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B4CE" w14:textId="6A59293A" w:rsidR="003539C2" w:rsidRP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90">
        <w:rPr>
          <w:rFonts w:ascii="Times New Roman" w:hAnsi="Times New Roman" w:cs="Times New Roman"/>
          <w:b/>
          <w:sz w:val="28"/>
          <w:szCs w:val="28"/>
        </w:rPr>
        <w:t>The Muscle Health Research Ce</w:t>
      </w:r>
      <w:r w:rsidR="00C943F4">
        <w:rPr>
          <w:rFonts w:ascii="Times New Roman" w:hAnsi="Times New Roman" w:cs="Times New Roman"/>
          <w:b/>
          <w:sz w:val="28"/>
          <w:szCs w:val="28"/>
        </w:rPr>
        <w:t>n</w:t>
      </w:r>
      <w:r w:rsidRPr="00A17F90">
        <w:rPr>
          <w:rFonts w:ascii="Times New Roman" w:hAnsi="Times New Roman" w:cs="Times New Roman"/>
          <w:b/>
          <w:sz w:val="28"/>
          <w:szCs w:val="28"/>
        </w:rPr>
        <w:t>tre at York University presents the</w:t>
      </w:r>
    </w:p>
    <w:p w14:paraId="30423241" w14:textId="39304F07" w:rsidR="00FC3553" w:rsidRDefault="001B3004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</w:rPr>
      </w:pPr>
      <w:r w:rsidRPr="009E39BA">
        <w:rPr>
          <w:rFonts w:ascii="Times New Roman" w:hAnsi="Times New Roman" w:cs="Times New Roman"/>
          <w:b/>
          <w:sz w:val="44"/>
          <w:szCs w:val="52"/>
        </w:rPr>
        <w:t>1</w:t>
      </w:r>
      <w:r w:rsidR="0082574B">
        <w:rPr>
          <w:rFonts w:ascii="Times New Roman" w:hAnsi="Times New Roman" w:cs="Times New Roman"/>
          <w:b/>
          <w:sz w:val="44"/>
          <w:szCs w:val="52"/>
        </w:rPr>
        <w:t>2</w:t>
      </w:r>
      <w:r w:rsidR="00A17F90" w:rsidRPr="009E39BA">
        <w:rPr>
          <w:rFonts w:ascii="Times New Roman" w:hAnsi="Times New Roman" w:cs="Times New Roman"/>
          <w:b/>
          <w:sz w:val="44"/>
          <w:szCs w:val="52"/>
          <w:vertAlign w:val="superscript"/>
        </w:rPr>
        <w:t>th</w:t>
      </w:r>
      <w:r w:rsidR="00A17F90" w:rsidRPr="009E39BA">
        <w:rPr>
          <w:rFonts w:ascii="Times New Roman" w:hAnsi="Times New Roman" w:cs="Times New Roman"/>
          <w:b/>
          <w:sz w:val="44"/>
          <w:szCs w:val="52"/>
        </w:rPr>
        <w:t xml:space="preserve"> Annual Mu</w:t>
      </w:r>
      <w:r w:rsidR="0076347B" w:rsidRPr="009E39BA">
        <w:rPr>
          <w:rFonts w:ascii="Times New Roman" w:hAnsi="Times New Roman" w:cs="Times New Roman"/>
          <w:b/>
          <w:sz w:val="44"/>
          <w:szCs w:val="52"/>
        </w:rPr>
        <w:t>scle Health Awareness Day (MHAD</w:t>
      </w:r>
      <w:r w:rsidR="00CF0362" w:rsidRPr="009E39BA">
        <w:rPr>
          <w:rFonts w:ascii="Times New Roman" w:hAnsi="Times New Roman" w:cs="Times New Roman"/>
          <w:b/>
          <w:sz w:val="44"/>
          <w:szCs w:val="52"/>
        </w:rPr>
        <w:t>1</w:t>
      </w:r>
      <w:r w:rsidR="0082574B">
        <w:rPr>
          <w:rFonts w:ascii="Times New Roman" w:hAnsi="Times New Roman" w:cs="Times New Roman"/>
          <w:b/>
          <w:sz w:val="44"/>
          <w:szCs w:val="52"/>
        </w:rPr>
        <w:t>2</w:t>
      </w:r>
      <w:r w:rsidR="00A17F90" w:rsidRPr="009E39BA">
        <w:rPr>
          <w:rFonts w:ascii="Times New Roman" w:hAnsi="Times New Roman" w:cs="Times New Roman"/>
          <w:b/>
          <w:sz w:val="44"/>
          <w:szCs w:val="52"/>
        </w:rPr>
        <w:t>)</w:t>
      </w:r>
      <w:r w:rsidR="00A17F90" w:rsidRPr="009E39BA">
        <w:rPr>
          <w:rFonts w:ascii="Times New Roman" w:hAnsi="Times New Roman" w:cs="Times New Roman"/>
          <w:b/>
          <w:noProof/>
          <w:sz w:val="18"/>
        </w:rPr>
        <w:t xml:space="preserve"> </w:t>
      </w:r>
    </w:p>
    <w:p w14:paraId="72C0890A" w14:textId="77777777" w:rsidR="009E39BA" w:rsidRPr="009E39BA" w:rsidRDefault="009E39BA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</w:rPr>
      </w:pPr>
    </w:p>
    <w:p w14:paraId="768EC545" w14:textId="77777777"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5E32EA37" w14:textId="77777777" w:rsidR="00A17F90" w:rsidRDefault="00FC3553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C3553">
        <w:rPr>
          <w:rFonts w:ascii="Times New Roman" w:hAnsi="Times New Roman" w:cs="Times New Roman"/>
          <w:b/>
          <w:noProof/>
        </w:rPr>
        <w:drawing>
          <wp:inline distT="0" distB="0" distL="0" distR="0" wp14:anchorId="6164885E" wp14:editId="537B0A26">
            <wp:extent cx="4602591" cy="1000670"/>
            <wp:effectExtent l="0" t="0" r="0" b="9525"/>
            <wp:docPr id="4" name="Picture 2" descr="C:\Users\Liam\Desktop\MHRC\muscle health research cent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iam\Desktop\MHRC\muscle health research centre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4" t="34286" r="11111" b="43069"/>
                    <a:stretch/>
                  </pic:blipFill>
                  <pic:spPr bwMode="auto">
                    <a:xfrm>
                      <a:off x="0" y="0"/>
                      <a:ext cx="4617811" cy="100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02D73" w14:textId="77777777"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38EC7D14" w14:textId="5B844024" w:rsid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F90">
        <w:rPr>
          <w:rFonts w:ascii="Times New Roman" w:hAnsi="Times New Roman" w:cs="Times New Roman"/>
          <w:b/>
        </w:rPr>
        <w:t>Please fill out th</w:t>
      </w:r>
      <w:r w:rsidR="00DF7B37">
        <w:rPr>
          <w:rFonts w:ascii="Times New Roman" w:hAnsi="Times New Roman" w:cs="Times New Roman"/>
          <w:b/>
        </w:rPr>
        <w:t>e form below. Once completed, save the file, and then</w:t>
      </w:r>
      <w:r w:rsidRPr="00A17F90">
        <w:rPr>
          <w:rFonts w:ascii="Times New Roman" w:hAnsi="Times New Roman" w:cs="Times New Roman"/>
          <w:b/>
        </w:rPr>
        <w:t xml:space="preserve"> email the completed form </w:t>
      </w:r>
      <w:r w:rsidR="00DF7B37">
        <w:rPr>
          <w:rFonts w:ascii="Times New Roman" w:hAnsi="Times New Roman" w:cs="Times New Roman"/>
          <w:b/>
        </w:rPr>
        <w:t xml:space="preserve">as an attachment </w:t>
      </w:r>
      <w:r w:rsidRPr="00A17F90">
        <w:rPr>
          <w:rFonts w:ascii="Times New Roman" w:hAnsi="Times New Roman" w:cs="Times New Roman"/>
          <w:b/>
        </w:rPr>
        <w:t xml:space="preserve">to </w:t>
      </w:r>
      <w:hyperlink r:id="rId6" w:history="1">
        <w:r w:rsidRPr="00A17F90">
          <w:rPr>
            <w:rStyle w:val="Hyperlink"/>
            <w:rFonts w:ascii="Times New Roman" w:hAnsi="Times New Roman" w:cs="Times New Roman"/>
            <w:b/>
          </w:rPr>
          <w:t>mhrc@yorku.ca</w:t>
        </w:r>
      </w:hyperlink>
      <w:r w:rsidRPr="00A17F90">
        <w:rPr>
          <w:rFonts w:ascii="Times New Roman" w:hAnsi="Times New Roman" w:cs="Times New Roman"/>
          <w:b/>
        </w:rPr>
        <w:t xml:space="preserve"> to register for and</w:t>
      </w:r>
      <w:r w:rsidR="00FC3553">
        <w:rPr>
          <w:rFonts w:ascii="Times New Roman" w:hAnsi="Times New Roman" w:cs="Times New Roman"/>
          <w:b/>
        </w:rPr>
        <w:t>/or submit an abstract for MHAD</w:t>
      </w:r>
      <w:r w:rsidR="00CF0362">
        <w:rPr>
          <w:rFonts w:ascii="Times New Roman" w:hAnsi="Times New Roman" w:cs="Times New Roman"/>
          <w:b/>
        </w:rPr>
        <w:t>1</w:t>
      </w:r>
      <w:r w:rsidR="00636C9E">
        <w:rPr>
          <w:rFonts w:ascii="Times New Roman" w:hAnsi="Times New Roman" w:cs="Times New Roman"/>
          <w:b/>
        </w:rPr>
        <w:t>2</w:t>
      </w:r>
      <w:r w:rsidRPr="00A17F9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9E39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You will receive an email confirmation from the MHRC Coordinator confirming your successful registration and/or abstract submission.</w:t>
      </w:r>
    </w:p>
    <w:p w14:paraId="63873C1C" w14:textId="77777777" w:rsidR="00464B0E" w:rsidRDefault="00464B0E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19E1D3" w14:textId="7902B343" w:rsidR="002C06C1" w:rsidRDefault="002C06C1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F94BD2" w14:textId="3AD28A3A" w:rsidR="002C06C1" w:rsidRDefault="002C06C1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fill out </w:t>
      </w:r>
      <w:r w:rsidRPr="0033415A"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  <w:b/>
        </w:rPr>
        <w:t xml:space="preserve"> of the following fields</w:t>
      </w:r>
      <w:r w:rsidR="00DF7B37">
        <w:rPr>
          <w:rFonts w:ascii="Times New Roman" w:hAnsi="Times New Roman" w:cs="Times New Roman"/>
          <w:b/>
        </w:rPr>
        <w:t xml:space="preserve"> </w:t>
      </w:r>
      <w:r w:rsidR="00C628A9">
        <w:rPr>
          <w:rFonts w:ascii="Times New Roman" w:hAnsi="Times New Roman" w:cs="Times New Roman"/>
          <w:b/>
        </w:rPr>
        <w:t xml:space="preserve">contained within this box </w:t>
      </w:r>
      <w:r w:rsidR="00DF7B37">
        <w:rPr>
          <w:rFonts w:ascii="Times New Roman" w:hAnsi="Times New Roman" w:cs="Times New Roman"/>
          <w:b/>
        </w:rPr>
        <w:t>(</w:t>
      </w:r>
      <w:r w:rsidR="0033415A" w:rsidRPr="0033415A">
        <w:rPr>
          <w:rFonts w:ascii="Times New Roman" w:hAnsi="Times New Roman" w:cs="Times New Roman"/>
          <w:b/>
          <w:color w:val="FF0000"/>
        </w:rPr>
        <w:t>R</w:t>
      </w:r>
      <w:r w:rsidR="009E39BA">
        <w:rPr>
          <w:rFonts w:ascii="Times New Roman" w:hAnsi="Times New Roman" w:cs="Times New Roman"/>
          <w:b/>
          <w:color w:val="FF0000"/>
        </w:rPr>
        <w:t>equired</w:t>
      </w:r>
      <w:r w:rsidR="00DF7B3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14:paraId="2BDE8DE8" w14:textId="4FE4FF5A"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722665319"/>
          <w:placeholder>
            <w:docPart w:val="9B142C2129674C239D884F683BF12BE9"/>
          </w:placeholder>
          <w:text/>
        </w:sdtPr>
        <w:sdtEndPr/>
        <w:sdtContent>
          <w:r w:rsidR="00E85C14">
            <w:rPr>
              <w:rFonts w:ascii="Times New Roman" w:hAnsi="Times New Roman" w:cs="Times New Roman"/>
              <w:b/>
            </w:rPr>
            <w:t>Chen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First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496105345"/>
          <w:placeholder>
            <w:docPart w:val="8037BAC2AC7D440BA8B16DA2E48D4BCE"/>
          </w:placeholder>
          <w:text/>
        </w:sdtPr>
        <w:sdtEndPr/>
        <w:sdtContent>
          <w:r w:rsidR="00E85C14">
            <w:rPr>
              <w:rFonts w:ascii="Times New Roman" w:hAnsi="Times New Roman" w:cs="Times New Roman"/>
              <w:b/>
            </w:rPr>
            <w:t>Chris</w:t>
          </w:r>
        </w:sdtContent>
      </w:sdt>
    </w:p>
    <w:p w14:paraId="13F6D639" w14:textId="6DD0CD88"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06264018"/>
          <w:placeholder>
            <w:docPart w:val="B858EB78D00C4490B44BFC3473A6C35E"/>
          </w:placeholder>
          <w:text/>
        </w:sdtPr>
        <w:sdtEndPr/>
        <w:sdtContent>
          <w:r w:rsidR="009E39BA">
            <w:rPr>
              <w:rFonts w:ascii="Times New Roman" w:hAnsi="Times New Roman" w:cs="Times New Roman"/>
              <w:b/>
            </w:rPr>
            <w:t>York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Supervisor: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530949682"/>
          <w:placeholder>
            <w:docPart w:val="4BE298C53B4B4592839C1669882469BB"/>
          </w:placeholder>
          <w:text/>
        </w:sdtPr>
        <w:sdtEndPr/>
        <w:sdtContent>
          <w:r w:rsidR="009E39BA">
            <w:rPr>
              <w:rFonts w:ascii="Times New Roman" w:hAnsi="Times New Roman" w:cs="Times New Roman"/>
              <w:b/>
            </w:rPr>
            <w:t xml:space="preserve">Dr. </w:t>
          </w:r>
          <w:r w:rsidR="00E85C14">
            <w:rPr>
              <w:rFonts w:ascii="Times New Roman" w:hAnsi="Times New Roman" w:cs="Times New Roman"/>
              <w:b/>
            </w:rPr>
            <w:t>David Hood</w:t>
          </w:r>
        </w:sdtContent>
      </w:sdt>
    </w:p>
    <w:p w14:paraId="7F85137B" w14:textId="77777777" w:rsidR="00C628A9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Degree Program</w:t>
      </w:r>
      <w:r w:rsidR="000535F4">
        <w:rPr>
          <w:rFonts w:ascii="Times New Roman" w:hAnsi="Times New Roman" w:cs="Times New Roman"/>
          <w:b/>
        </w:rPr>
        <w:t xml:space="preserve"> (click the appropriate box)</w:t>
      </w:r>
      <w:r>
        <w:rPr>
          <w:rFonts w:ascii="Times New Roman" w:hAnsi="Times New Roman" w:cs="Times New Roman"/>
          <w:b/>
        </w:rPr>
        <w:t>:</w:t>
      </w:r>
      <w:r w:rsidR="00C628A9">
        <w:rPr>
          <w:rFonts w:ascii="Times New Roman" w:hAnsi="Times New Roman" w:cs="Times New Roman"/>
          <w:b/>
        </w:rPr>
        <w:t xml:space="preserve"> </w:t>
      </w:r>
    </w:p>
    <w:p w14:paraId="2F496087" w14:textId="2A3F04D7"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Undergraduate </w:t>
      </w:r>
      <w:sdt>
        <w:sdtPr>
          <w:rPr>
            <w:rFonts w:ascii="Times New Roman" w:hAnsi="Times New Roman" w:cs="Times New Roman"/>
            <w:b/>
          </w:rPr>
          <w:id w:val="129987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36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Master’s Degree </w:t>
      </w:r>
      <w:sdt>
        <w:sdtPr>
          <w:rPr>
            <w:rFonts w:ascii="Times New Roman" w:hAnsi="Times New Roman" w:cs="Times New Roman"/>
            <w:b/>
          </w:rPr>
          <w:id w:val="-11304737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39BA">
            <w:rPr>
              <w:rFonts w:ascii="MS Gothic" w:eastAsia="MS Gothic" w:hAnsi="MS Gothic" w:cs="Times New Roman" w:hint="eastAsia"/>
              <w:b/>
            </w:rPr>
            <w:t>☒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Doctoral Degree </w:t>
      </w:r>
      <w:sdt>
        <w:sdtPr>
          <w:rPr>
            <w:rFonts w:ascii="Times New Roman" w:hAnsi="Times New Roman" w:cs="Times New Roman"/>
            <w:b/>
          </w:rPr>
          <w:id w:val="-13335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2D08E4D9" w14:textId="77777777"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Post-doctoral fellow </w:t>
      </w:r>
      <w:sdt>
        <w:sdtPr>
          <w:rPr>
            <w:rFonts w:ascii="Times New Roman" w:hAnsi="Times New Roman" w:cs="Times New Roman"/>
            <w:b/>
          </w:rPr>
          <w:id w:val="14933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0535F4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Other </w:t>
      </w:r>
      <w:sdt>
        <w:sdtPr>
          <w:rPr>
            <w:rFonts w:ascii="Times New Roman" w:hAnsi="Times New Roman" w:cs="Times New Roman"/>
            <w:b/>
          </w:rPr>
          <w:id w:val="150209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(please specify) </w:t>
      </w:r>
      <w:sdt>
        <w:sdtPr>
          <w:rPr>
            <w:rFonts w:ascii="Times New Roman" w:hAnsi="Times New Roman" w:cs="Times New Roman"/>
            <w:b/>
          </w:rPr>
          <w:id w:val="-1351016488"/>
          <w:showingPlcHdr/>
          <w:text/>
        </w:sdtPr>
        <w:sdtEndPr/>
        <w:sdtContent>
          <w:r w:rsidRPr="006D665B">
            <w:rPr>
              <w:rStyle w:val="PlaceholderText"/>
            </w:rPr>
            <w:t>Click here to enter text.</w:t>
          </w:r>
        </w:sdtContent>
      </w:sdt>
    </w:p>
    <w:p w14:paraId="49402F73" w14:textId="27FF724A"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Address: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818335830"/>
          <w:text/>
        </w:sdtPr>
        <w:sdtEndPr/>
        <w:sdtContent>
          <w:r w:rsidR="009E39BA">
            <w:rPr>
              <w:rFonts w:ascii="Times New Roman" w:hAnsi="Times New Roman" w:cs="Times New Roman"/>
              <w:b/>
            </w:rPr>
            <w:t>dho</w:t>
          </w:r>
          <w:r w:rsidR="00C04793">
            <w:rPr>
              <w:rFonts w:ascii="Times New Roman" w:hAnsi="Times New Roman" w:cs="Times New Roman"/>
              <w:b/>
            </w:rPr>
            <w:t>o</w:t>
          </w:r>
          <w:r w:rsidR="009E39BA">
            <w:rPr>
              <w:rFonts w:ascii="Times New Roman" w:hAnsi="Times New Roman" w:cs="Times New Roman"/>
              <w:b/>
            </w:rPr>
            <w:t>d@yorku.ca</w:t>
          </w:r>
        </w:sdtContent>
      </w:sdt>
    </w:p>
    <w:p w14:paraId="46BBF143" w14:textId="0640BDFD" w:rsidR="00DF7B37" w:rsidRDefault="002C06C1" w:rsidP="005365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submitting an abstract</w:t>
      </w:r>
      <w:r w:rsidR="005365C6">
        <w:rPr>
          <w:rFonts w:ascii="Times New Roman" w:hAnsi="Times New Roman" w:cs="Times New Roman"/>
          <w:b/>
        </w:rPr>
        <w:t xml:space="preserve"> for this publication in MHAD Proceedings</w:t>
      </w:r>
      <w:r>
        <w:rPr>
          <w:rFonts w:ascii="Times New Roman" w:hAnsi="Times New Roman" w:cs="Times New Roman"/>
          <w:b/>
        </w:rPr>
        <w:t xml:space="preserve">? Yes </w:t>
      </w:r>
      <w:sdt>
        <w:sdtPr>
          <w:rPr>
            <w:rFonts w:ascii="Times New Roman" w:hAnsi="Times New Roman" w:cs="Times New Roman"/>
            <w:b/>
          </w:rPr>
          <w:id w:val="24832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39BA">
            <w:rPr>
              <w:rFonts w:ascii="MS Gothic" w:eastAsia="MS Gothic" w:hAnsi="MS Gothic" w:cs="Times New Roman" w:hint="eastAsia"/>
              <w:b/>
            </w:rPr>
            <w:t>☒</w:t>
          </w:r>
        </w:sdtContent>
      </w:sdt>
      <w:r w:rsidR="00C628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No </w:t>
      </w:r>
      <w:sdt>
        <w:sdtPr>
          <w:rPr>
            <w:rFonts w:ascii="Times New Roman" w:hAnsi="Times New Roman" w:cs="Times New Roman"/>
            <w:b/>
          </w:rPr>
          <w:id w:val="-1964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16C96853" w14:textId="47B3FDB0" w:rsidR="005365C6" w:rsidRDefault="005365C6" w:rsidP="00DF7B37">
      <w:pPr>
        <w:spacing w:after="0" w:line="240" w:lineRule="auto"/>
        <w:rPr>
          <w:rFonts w:ascii="Times New Roman" w:hAnsi="Times New Roman" w:cs="Times New Roman"/>
          <w:b/>
        </w:rPr>
      </w:pPr>
    </w:p>
    <w:p w14:paraId="7105C031" w14:textId="3704B752" w:rsidR="005365C6" w:rsidRDefault="005365C6" w:rsidP="005365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Would you like this Abstract to be considered for an Abstract Award and Presentation via Zoom? Yes </w:t>
      </w:r>
      <w:sdt>
        <w:sdtPr>
          <w:rPr>
            <w:rFonts w:ascii="Times New Roman" w:hAnsi="Times New Roman" w:cs="Times New Roman"/>
            <w:b/>
          </w:rPr>
          <w:id w:val="1928155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39BA">
            <w:rPr>
              <w:rFonts w:ascii="MS Gothic" w:eastAsia="MS Gothic" w:hAnsi="MS Gothic" w:cs="Times New Roman" w:hint="eastAsia"/>
              <w:b/>
            </w:rPr>
            <w:t>☒</w:t>
          </w:r>
        </w:sdtContent>
      </w:sdt>
      <w:r>
        <w:rPr>
          <w:rFonts w:ascii="Times New Roman" w:hAnsi="Times New Roman" w:cs="Times New Roman"/>
          <w:b/>
        </w:rPr>
        <w:t xml:space="preserve"> No </w:t>
      </w:r>
      <w:sdt>
        <w:sdtPr>
          <w:rPr>
            <w:rFonts w:ascii="Times New Roman" w:hAnsi="Times New Roman" w:cs="Times New Roman"/>
            <w:b/>
          </w:rPr>
          <w:id w:val="134428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5F1811FE" w14:textId="77777777" w:rsidR="005365C6" w:rsidRDefault="005365C6" w:rsidP="00DF7B37">
      <w:pPr>
        <w:spacing w:after="0" w:line="240" w:lineRule="auto"/>
        <w:rPr>
          <w:rFonts w:ascii="Times New Roman" w:hAnsi="Times New Roman" w:cs="Times New Roman"/>
          <w:b/>
        </w:rPr>
      </w:pPr>
    </w:p>
    <w:p w14:paraId="2FCA5217" w14:textId="7FBC0BC7" w:rsidR="005365C6" w:rsidRDefault="005365C6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14:paraId="00CB4C58" w14:textId="339D904B" w:rsidR="00145F1C" w:rsidRDefault="002C06C1" w:rsidP="0099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fill out the fields below</w:t>
      </w:r>
      <w:r w:rsidR="009E39BA">
        <w:rPr>
          <w:rFonts w:ascii="Times New Roman" w:hAnsi="Times New Roman" w:cs="Times New Roman"/>
          <w:b/>
        </w:rPr>
        <w:t xml:space="preserve"> to submit an abstract</w:t>
      </w:r>
      <w:r w:rsidR="00145F1C">
        <w:rPr>
          <w:rFonts w:ascii="Times New Roman" w:hAnsi="Times New Roman" w:cs="Times New Roman"/>
          <w:b/>
        </w:rPr>
        <w:t xml:space="preserve"> and follow the formatting instructions beside the text box</w:t>
      </w:r>
      <w:r>
        <w:rPr>
          <w:rFonts w:ascii="Times New Roman" w:hAnsi="Times New Roman" w:cs="Times New Roman"/>
          <w:b/>
        </w:rPr>
        <w:t xml:space="preserve">. </w:t>
      </w:r>
      <w:r w:rsidR="00145F1C">
        <w:rPr>
          <w:rFonts w:ascii="Times New Roman" w:hAnsi="Times New Roman" w:cs="Times New Roman"/>
          <w:b/>
        </w:rPr>
        <w:t xml:space="preserve">Use Times New Roman text, 12 </w:t>
      </w:r>
      <w:proofErr w:type="spellStart"/>
      <w:r w:rsidR="00145F1C">
        <w:rPr>
          <w:rFonts w:ascii="Times New Roman" w:hAnsi="Times New Roman" w:cs="Times New Roman"/>
          <w:b/>
        </w:rPr>
        <w:t>pt</w:t>
      </w:r>
      <w:proofErr w:type="spellEnd"/>
      <w:r w:rsidR="00145F1C">
        <w:rPr>
          <w:rFonts w:ascii="Times New Roman" w:hAnsi="Times New Roman" w:cs="Times New Roman"/>
          <w:b/>
        </w:rPr>
        <w:t xml:space="preserve"> font, and </w:t>
      </w:r>
      <w:proofErr w:type="gramStart"/>
      <w:r w:rsidR="00145F1C">
        <w:rPr>
          <w:rFonts w:ascii="Times New Roman" w:hAnsi="Times New Roman" w:cs="Times New Roman"/>
          <w:b/>
        </w:rPr>
        <w:t>lower case</w:t>
      </w:r>
      <w:proofErr w:type="gramEnd"/>
      <w:r w:rsidR="00145F1C">
        <w:rPr>
          <w:rFonts w:ascii="Times New Roman" w:hAnsi="Times New Roman" w:cs="Times New Roman"/>
          <w:b/>
        </w:rPr>
        <w:t xml:space="preserve"> text except for the title.  A sample for formatting is provided </w:t>
      </w:r>
      <w:r w:rsidR="00145F1C" w:rsidRPr="00145F1C">
        <w:rPr>
          <w:rFonts w:ascii="Times New Roman" w:hAnsi="Times New Roman" w:cs="Times New Roman"/>
          <w:b/>
          <w:u w:val="single"/>
        </w:rPr>
        <w:t>here</w:t>
      </w:r>
      <w:r w:rsidR="00145F1C">
        <w:rPr>
          <w:rFonts w:ascii="Times New Roman" w:hAnsi="Times New Roman" w:cs="Times New Roman"/>
          <w:b/>
        </w:rPr>
        <w:t>.</w:t>
      </w:r>
      <w:r w:rsidR="00145F1C">
        <w:rPr>
          <w:rFonts w:ascii="Times New Roman" w:hAnsi="Times New Roman" w:cs="Times New Roman"/>
          <w:b/>
        </w:rPr>
        <w:br/>
      </w:r>
    </w:p>
    <w:p w14:paraId="72383DB1" w14:textId="123C76E8" w:rsidR="00777011" w:rsidRDefault="002C06C1" w:rsidP="0099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information you include below will be included in the official proceedings of MHAD</w:t>
      </w:r>
      <w:r w:rsidR="004D1DDE">
        <w:rPr>
          <w:rFonts w:ascii="Times New Roman" w:hAnsi="Times New Roman" w:cs="Times New Roman"/>
          <w:b/>
        </w:rPr>
        <w:t>1</w:t>
      </w:r>
      <w:r w:rsidR="001B300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</w:p>
    <w:p w14:paraId="72A3932D" w14:textId="77777777" w:rsidR="00777011" w:rsidRDefault="00777011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14:paraId="08522A80" w14:textId="51976626"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 Title</w:t>
      </w:r>
      <w:r w:rsidR="00145F1C">
        <w:rPr>
          <w:rFonts w:ascii="Times New Roman" w:hAnsi="Times New Roman" w:cs="Times New Roman"/>
          <w:b/>
        </w:rPr>
        <w:t xml:space="preserve"> (</w:t>
      </w:r>
      <w:r w:rsidR="00145F1C" w:rsidRPr="00145F1C">
        <w:rPr>
          <w:rFonts w:ascii="Times New Roman" w:hAnsi="Times New Roman" w:cs="Times New Roman"/>
        </w:rPr>
        <w:t>all CAPS</w:t>
      </w:r>
      <w:r w:rsidR="00145F1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</w:rPr>
          <w:id w:val="-1389642301"/>
          <w:text/>
        </w:sdtPr>
        <w:sdtEndPr/>
        <w:sdtContent>
          <w:r w:rsidR="009E39BA" w:rsidRPr="009E39BA">
            <w:rPr>
              <w:rFonts w:ascii="Times New Roman" w:hAnsi="Times New Roman" w:cs="Times New Roman"/>
            </w:rPr>
            <w:t>PARKIN MEDIATED MITOPHAGY IN SKELETAL MUSCLE WITH ENDURANCE TRAINING</w:t>
          </w:r>
        </w:sdtContent>
      </w:sdt>
    </w:p>
    <w:p w14:paraId="53351B6F" w14:textId="38369CCB"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Authors</w:t>
      </w:r>
      <w:r w:rsidR="00145F1C">
        <w:rPr>
          <w:rFonts w:ascii="Times New Roman" w:hAnsi="Times New Roman" w:cs="Times New Roman"/>
          <w:b/>
        </w:rPr>
        <w:t xml:space="preserve"> (Bold)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1009798678"/>
          <w:text/>
        </w:sdtPr>
        <w:sdtEndPr/>
        <w:sdtContent>
          <w:r w:rsidR="009E39BA" w:rsidRPr="009E39BA">
            <w:rPr>
              <w:rFonts w:ascii="Times New Roman" w:hAnsi="Times New Roman" w:cs="Times New Roman"/>
              <w:b/>
            </w:rPr>
            <w:t>Chris C.W. Chen and David A. Hood</w:t>
          </w:r>
        </w:sdtContent>
      </w:sdt>
    </w:p>
    <w:p w14:paraId="376A4E3C" w14:textId="27517FBF"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Author Affiliations: </w:t>
      </w:r>
      <w:sdt>
        <w:sdtPr>
          <w:rPr>
            <w:rFonts w:ascii="Times New Roman" w:hAnsi="Times New Roman" w:cs="Times New Roman"/>
          </w:rPr>
          <w:id w:val="148331691"/>
          <w:text/>
        </w:sdtPr>
        <w:sdtEndPr/>
        <w:sdtContent>
          <w:r w:rsidR="009E39BA" w:rsidRPr="009E39BA">
            <w:rPr>
              <w:rFonts w:ascii="Times New Roman" w:hAnsi="Times New Roman" w:cs="Times New Roman"/>
            </w:rPr>
            <w:t>Muscle Health Research Centre, School of Kinesiology and Health Science, York University, Toronto, Canada, M3J 1P3</w:t>
          </w:r>
        </w:sdtContent>
      </w:sdt>
    </w:p>
    <w:p w14:paraId="044836A2" w14:textId="0B6A7CEB" w:rsidR="002C06C1" w:rsidRPr="00A17F90" w:rsidRDefault="002C06C1" w:rsidP="00145F1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 text (no figures</w:t>
      </w:r>
      <w:r w:rsidR="00145F1C">
        <w:rPr>
          <w:rFonts w:ascii="Times New Roman" w:hAnsi="Times New Roman" w:cs="Times New Roman"/>
          <w:b/>
        </w:rPr>
        <w:t>, no Bold</w:t>
      </w:r>
      <w:r>
        <w:rPr>
          <w:rFonts w:ascii="Times New Roman" w:hAnsi="Times New Roman" w:cs="Times New Roman"/>
          <w:b/>
        </w:rPr>
        <w:t xml:space="preserve">): </w:t>
      </w:r>
      <w:sdt>
        <w:sdtPr>
          <w:rPr>
            <w:rFonts w:ascii="Times New Roman" w:hAnsi="Times New Roman" w:cs="Times New Roman"/>
          </w:rPr>
          <w:id w:val="1426004569"/>
          <w:text/>
        </w:sdtPr>
        <w:sdtEndPr/>
        <w:sdtContent>
          <w:r w:rsidR="009E39BA" w:rsidRPr="009E39BA">
            <w:rPr>
              <w:rFonts w:ascii="Times New Roman" w:hAnsi="Times New Roman" w:cs="Times New Roman"/>
            </w:rPr>
            <w:t xml:space="preserve">Skeletal muscle is a highly adaptive tissue that is responsive to environmental cues. With exercise training, intracellular signaling pathways are activated that promote the synthesis of mitochondria, a process termed biogenesis. The increased number of mitochondria allows for efficient substrate utilization and greater muscle endurance. However, little is known regarding mitochondrial turnover with training. Mitophagy is a process involved in the specific elimination of dysfunctional mitochondria. It is unclear if mitophagy undergoes adaptive responses in muscle with training. Parkin is a ubiquitin ligase involved in neuronal mitophagy but its role in muscle remains inconclusive. To investigate Parkin’s role in muscle with exercise training, we subjected 3-month-old wild-type (WT) and Parkin knock out (KO) mice to a 6-week voluntary wheel running training paradigm. Overall, WT mice ran 28% longer than KO mice in </w:t>
          </w:r>
          <w:r w:rsidR="009E39BA" w:rsidRPr="009E39BA">
            <w:rPr>
              <w:rFonts w:ascii="Times New Roman" w:hAnsi="Times New Roman" w:cs="Times New Roman"/>
            </w:rPr>
            <w:lastRenderedPageBreak/>
            <w:t xml:space="preserve">average total running distance. Endurance training elicited 1.5- and 1.4-fold increases in whole muscle mitochondrial content in WT and KO mice, respectively. Furthermore, subunits I and IV of cytochrome c oxidase and mitochondrial transcription factor A were augmented on intermyofibrillar mitochondria (IMF) isolated from hindlimb muscles of trained WT animals. This was supported by a 1.7-fold increase in State 3 (active) IMF respiration in trained WT mice. Following 6 weeks of training, both Parkin KO and WT mice exhibited 2-fold increases in running performance during an exhaustive bout of exercise, compared to their untrained counterparts. Interestingly, basal mitophagy flux and mitochondrial localization of LC3II were augmented by 1.5-fold in muscle of trained WT mice. However, this increase was abolished in KO animals. However, during exercise-induced mitophagy, an attenuation of autophagy proteins localized on mitochondria occurs, which is partly Parkin-mediated. With training, exercise-induced </w:t>
          </w:r>
          <w:proofErr w:type="spellStart"/>
          <w:r w:rsidR="009E39BA" w:rsidRPr="009E39BA">
            <w:rPr>
              <w:rFonts w:ascii="Times New Roman" w:hAnsi="Times New Roman" w:cs="Times New Roman"/>
            </w:rPr>
            <w:t>mitophagic</w:t>
          </w:r>
          <w:proofErr w:type="spellEnd"/>
          <w:r w:rsidR="009E39BA" w:rsidRPr="009E39BA">
            <w:rPr>
              <w:rFonts w:ascii="Times New Roman" w:hAnsi="Times New Roman" w:cs="Times New Roman"/>
            </w:rPr>
            <w:t xml:space="preserve"> signaling is reduced, likely due to enhanced mitochondrial biogenesis, leading to improved endurance. Supported by NSERC.    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</w:p>
    <w:sectPr w:rsidR="002C06C1" w:rsidRPr="00A17F90" w:rsidSect="00434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F4"/>
    <w:rsid w:val="000535F4"/>
    <w:rsid w:val="00145F1C"/>
    <w:rsid w:val="001B3004"/>
    <w:rsid w:val="002C06C1"/>
    <w:rsid w:val="0033415A"/>
    <w:rsid w:val="003539C2"/>
    <w:rsid w:val="00434F69"/>
    <w:rsid w:val="00464B0E"/>
    <w:rsid w:val="004D1DDE"/>
    <w:rsid w:val="00515871"/>
    <w:rsid w:val="005365C6"/>
    <w:rsid w:val="00555962"/>
    <w:rsid w:val="00636C9E"/>
    <w:rsid w:val="00650206"/>
    <w:rsid w:val="0076347B"/>
    <w:rsid w:val="00777011"/>
    <w:rsid w:val="00783547"/>
    <w:rsid w:val="007F0068"/>
    <w:rsid w:val="0082574B"/>
    <w:rsid w:val="00891998"/>
    <w:rsid w:val="009511C7"/>
    <w:rsid w:val="00972D5C"/>
    <w:rsid w:val="00993F7B"/>
    <w:rsid w:val="0099629B"/>
    <w:rsid w:val="00996E36"/>
    <w:rsid w:val="009E39BA"/>
    <w:rsid w:val="00A17F90"/>
    <w:rsid w:val="00A419C6"/>
    <w:rsid w:val="00AF1C04"/>
    <w:rsid w:val="00C04793"/>
    <w:rsid w:val="00C628A9"/>
    <w:rsid w:val="00C943F4"/>
    <w:rsid w:val="00CF0362"/>
    <w:rsid w:val="00D030C6"/>
    <w:rsid w:val="00D14981"/>
    <w:rsid w:val="00DF7B37"/>
    <w:rsid w:val="00E561FF"/>
    <w:rsid w:val="00E85C14"/>
    <w:rsid w:val="00EC6C8D"/>
    <w:rsid w:val="00FC3553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FFB4"/>
  <w15:docId w15:val="{6CF764D3-B1B1-4EB6-9D3D-DC3A328C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hrc@york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dlab\Desktop\MHRC\MHAD\Muscle%20Health%20Awareness%20Day%20Registration%20and%20Abstract%20Submiss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142C2129674C239D884F683BF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4212-A6C1-4AB3-9E02-D19E3803AB12}"/>
      </w:docPartPr>
      <w:docPartBody>
        <w:p w:rsidR="000F2D70" w:rsidRDefault="008F75F1">
          <w:pPr>
            <w:pStyle w:val="9B142C2129674C239D884F683BF12BE9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8037BAC2AC7D440BA8B16DA2E48D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BF3B-31B2-435A-9A15-B2B936C1EC85}"/>
      </w:docPartPr>
      <w:docPartBody>
        <w:p w:rsidR="000F2D70" w:rsidRDefault="008F75F1">
          <w:pPr>
            <w:pStyle w:val="8037BAC2AC7D440BA8B16DA2E48D4BC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B858EB78D00C4490B44BFC3473A6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D74-E500-4847-A954-55E17619BD2A}"/>
      </w:docPartPr>
      <w:docPartBody>
        <w:p w:rsidR="000F2D70" w:rsidRDefault="008F75F1">
          <w:pPr>
            <w:pStyle w:val="B858EB78D00C4490B44BFC3473A6C35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4BE298C53B4B4592839C16698824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45B6-B7AA-4DEF-A987-D599AF644750}"/>
      </w:docPartPr>
      <w:docPartBody>
        <w:p w:rsidR="000F2D70" w:rsidRDefault="008F75F1">
          <w:pPr>
            <w:pStyle w:val="4BE298C53B4B4592839C1669882469BB"/>
          </w:pPr>
          <w:r w:rsidRPr="006D66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9E4"/>
    <w:rsid w:val="000E76FB"/>
    <w:rsid w:val="000F2D70"/>
    <w:rsid w:val="002359E4"/>
    <w:rsid w:val="00262CED"/>
    <w:rsid w:val="00396BB1"/>
    <w:rsid w:val="003A3F00"/>
    <w:rsid w:val="003B4043"/>
    <w:rsid w:val="003B6DB7"/>
    <w:rsid w:val="00621057"/>
    <w:rsid w:val="00773421"/>
    <w:rsid w:val="008F75F1"/>
    <w:rsid w:val="00A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E4"/>
    <w:rPr>
      <w:color w:val="808080"/>
    </w:rPr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A9B-A6E8-401F-9381-7D30E607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Muscle Health Awareness Day Registration and Abstract Submission Template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Tchela Louise Solomon</cp:lastModifiedBy>
  <cp:revision>2</cp:revision>
  <cp:lastPrinted>2016-03-31T15:37:00Z</cp:lastPrinted>
  <dcterms:created xsi:type="dcterms:W3CDTF">2021-04-07T14:35:00Z</dcterms:created>
  <dcterms:modified xsi:type="dcterms:W3CDTF">2021-04-07T14:35:00Z</dcterms:modified>
</cp:coreProperties>
</file>